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双吉街道机关简介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一、机构职能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双吉街道工作委员会(以下简称双吉街道党工委）是区委的派出机关，是街道各类组织、上级部门延伸机构和各项工作的领导核心，对街道政治、经济、文化、社会、生态文明建设实行全面领导，对加强和改进街道党的建设工作全面负责；吉林市昌邑区双吉街道办事处（以下简称双吉街道办事处）是区政府的派出机关，根据街道经济社会发展的特点，确定功能定位，加快职能转变步伐，推进区域经济社会发展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二、机构设置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一）综合办公室。负责机关日常运转工作，承担机关会务、文书、信息、保密、档案、财务、机构编制、人事、老干部、资产管理、后勤管理等工作。负责重大事项和工作部署的落实、督办、检查工作。负责政务服务工作，牵头推进“放管服”改革和“最多跑一次”改革，统筹协调下放审批服务事项的承接工作。承办街道党工委、办事处交办的其他事项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二）党建工作办公室。负责党的政治建设、组织建设以及宣传思想文化、意识形态、统战（民族宗教）等工作。统筹推进区域化党建、“两新”组织党建、社区党建工作。承担党风廉政建设和反腐败等工作。承担机关党务工作。统筹推进辖区人才工作。负责政协工作。支持指导群团组织开展工作。承办街道党工委、办事处交办的其他事项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三）社会事务办公室。具体承担社会事务和公共服务等工作职责。落实人武、人社、医保、退役军人、民政、教育、文化、体育、卫生健康、残联、红十字等领域的有关政策。承办街道党工委、办事处交办的其他事项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四）平安建设办公室。负责平安建设、综合治理、维护稳定、安全生产、应急管理、“多网合一”等工作。协调开展邪教防范、法制宣传、社区戒毒、社区矫正、刑满释放人员安置帮教工作。指导督促辖区单位和居民落实消防等工作。受理人民群众来信来访、开展矛盾纠纷调处化解。组织协调有关部门共同解决辖区内的社会治安问题。承办街道党工委、办事处交办的其他事项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五）城市综合管理办公室。负责统筹组织协调指挥辖区内派驻和基层执法力量实行联合执法，代表街道办事处履行明确赋予或授权的行政执法职责。落实辖区建设规划，参与辖区内公共服务建设规划。落实辖区内城市管理改造、物业管理、市场监管、生态环境保护、自然资源管理等工作。指挥调度、考核监督派驻街道工作力量。承办街道党工委、办事处交办的其他事项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六）经济发展办公室。落实上级有关经济发展政策和发展规划。负责经济统计、企业服务、经济法规宣传、科技创新、信用体系建设、营商环境建设等工作。配合做好项目管理、征地拆迁等工作。承办街道党工委、办事处交办的其他事项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三、机构信息公开情况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办公地址：吉林经开区双吉街双吉派出所旁双吉街道办事处。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办公时间：周一至周五（上午：8:30―11:30,下午13:00―16:30）。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联系方式：0432-64558081。</w:t>
      </w:r>
    </w:p>
    <w:p>
      <w:pPr>
        <w:rPr>
          <w:rFonts w:hint="eastAsia"/>
        </w:rPr>
      </w:pPr>
    </w:p>
    <w:p>
      <w:r>
        <w:rPr>
          <w:rFonts w:hint="eastAsia"/>
        </w:rPr>
        <w:t>负责人姓名：</w:t>
      </w:r>
      <w:r>
        <w:rPr>
          <w:rFonts w:hint="eastAsia"/>
          <w:lang w:eastAsia="zh-CN"/>
        </w:rPr>
        <w:t>祝嘉蔚</w:t>
      </w:r>
      <w:bookmarkStart w:id="0" w:name="_GoBack"/>
      <w:bookmarkEnd w:id="0"/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1M2ZiMWU5MmFjMDU3MGI2Y2E1N2Q3MWNlZjRhNTkifQ=="/>
  </w:docVars>
  <w:rsids>
    <w:rsidRoot w:val="00000000"/>
    <w:rsid w:val="6C22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1153</Characters>
  <Lines>0</Lines>
  <Paragraphs>0</Paragraphs>
  <TotalTime>0</TotalTime>
  <ScaleCrop>false</ScaleCrop>
  <LinksUpToDate>false</LinksUpToDate>
  <CharactersWithSpaces>1153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2023-09-05T01:19:12Z</dcterms:created>
  <dc:creator>Administrator</dc:creator>
  <cp:lastModifiedBy>Administrator</cp:lastModifiedBy>
  <dcterms:modified xsi:type="dcterms:W3CDTF">2023-09-05T01:19:37Z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230F3B31628040518B294EB39A12C4F6_12</vt:lpwstr>
  </property>
</Properties>
</file>